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供应商报价函</w:t>
      </w:r>
    </w:p>
    <w:bookmarkEnd w:id="0"/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致：濉溪县医院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40"/>
        </w:rPr>
        <w:t>我方已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了解贵院采购需求</w:t>
      </w:r>
      <w:r>
        <w:rPr>
          <w:rFonts w:hint="eastAsia" w:ascii="宋体" w:hAnsi="宋体" w:eastAsia="宋体" w:cs="宋体"/>
          <w:sz w:val="32"/>
          <w:szCs w:val="40"/>
        </w:rPr>
        <w:t>，现向贵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院</w:t>
      </w:r>
      <w:r>
        <w:rPr>
          <w:rFonts w:hint="eastAsia" w:ascii="宋体" w:hAnsi="宋体" w:eastAsia="宋体" w:cs="宋体"/>
          <w:sz w:val="32"/>
          <w:szCs w:val="40"/>
        </w:rPr>
        <w:t>提出报价。报价函一经发出，即不可撤回，否则我方愿意接受贵院的处罚；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二、货物报价表：    单位：元</w:t>
      </w:r>
    </w:p>
    <w:tbl>
      <w:tblPr>
        <w:tblStyle w:val="2"/>
        <w:tblW w:w="88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053"/>
        <w:gridCol w:w="944"/>
        <w:gridCol w:w="1270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生产商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新冠病毒核酸提取试剂盒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配套乐普提取仪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乐普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新冠病毒核酸提取试剂盒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配套博日提取仪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博日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新冠病毒核酸扩增试剂盒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配套硕世扩增仪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硕世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八联管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配套AbⅠ7500扩增仪,0.2ML*8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江苏康健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滤芯移液器接头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200ul（盒装）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滤芯移液器接头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10ul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注：各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潜在供应商可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对以上目录任意品目报价，如有品目无法响应，无需报价。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三、交货日期及方式：接到我院订单后</w:t>
      </w:r>
      <w:r>
        <w:rPr>
          <w:rFonts w:hint="eastAsia" w:ascii="宋体" w:hAnsi="宋体" w:eastAsia="宋体" w:cs="宋体"/>
          <w:sz w:val="32"/>
          <w:szCs w:val="40"/>
          <w:u w:val="single"/>
        </w:rPr>
        <w:t>   </w:t>
      </w:r>
      <w:r>
        <w:rPr>
          <w:rFonts w:hint="eastAsia" w:ascii="宋体" w:hAnsi="宋体" w:eastAsia="宋体" w:cs="宋体"/>
          <w:sz w:val="32"/>
          <w:szCs w:val="40"/>
        </w:rPr>
        <w:t>日内送至我院制定地点。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四、付款条件及方法：</w:t>
      </w:r>
    </w:p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五、服务承诺：</w:t>
      </w:r>
    </w:p>
    <w:p>
      <w:pPr>
        <w:bidi w:val="0"/>
        <w:jc w:val="righ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（公司盖章）</w:t>
      </w:r>
    </w:p>
    <w:p>
      <w:pPr>
        <w:bidi w:val="0"/>
        <w:jc w:val="righ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年   月   日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 </w:t>
      </w:r>
    </w:p>
    <w:p>
      <w:pPr>
        <w:bidi w:val="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报价供应商联系电话（传真）：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05156978"/>
    <w:rsid w:val="051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2022-11-07T03:27:00Z</dcterms:created>
  <dc:creator>大唐门里的三少爷</dc:creator>
  <cp:lastModifiedBy>大唐门里的三少爷</cp:lastModifiedBy>
  <dcterms:modified xsi:type="dcterms:W3CDTF">2022-11-07T03:27:35Z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AF4DCA7404B54C0492A30DD8A0CC2395</vt:lpwstr>
  </property>
</Properties>
</file>